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0C" w:rsidRDefault="006F01FB">
      <w:pPr>
        <w:jc w:val="center"/>
        <w:rPr>
          <w:rFonts w:ascii="Arial" w:hAnsi="Arial"/>
        </w:rPr>
      </w:pPr>
      <w:bookmarkStart w:id="0" w:name="bookmark=id.gjdgxs"/>
      <w:bookmarkEnd w:id="0"/>
      <w:r>
        <w:rPr>
          <w:rFonts w:ascii="Arial" w:hAnsi="Arial" w:cs="Arial"/>
          <w:b/>
        </w:rPr>
        <w:t>T.C.</w:t>
      </w:r>
    </w:p>
    <w:p w:rsidR="008C350C" w:rsidRDefault="006F01FB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KAHRAMANMARAŞ SÜTÇ</w:t>
      </w:r>
      <w:r w:rsidR="00935543">
        <w:rPr>
          <w:rFonts w:ascii="Arial" w:hAnsi="Arial" w:cs="Arial"/>
          <w:b/>
        </w:rPr>
        <w:t>Ü İMAM ÜNİVERSİTESİ REKTÖRLÜĞÜ</w:t>
      </w:r>
      <w:bookmarkStart w:id="1" w:name="_GoBack"/>
      <w:bookmarkEnd w:id="1"/>
    </w:p>
    <w:p w:rsidR="008C350C" w:rsidRDefault="006F01FB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Di</w:t>
      </w:r>
      <w:r w:rsidR="00C208C6">
        <w:rPr>
          <w:rFonts w:ascii="Arial" w:hAnsi="Arial" w:cs="Arial"/>
          <w:b/>
        </w:rPr>
        <w:t>ş Hekimliği Fakültesi Dekanlığına</w:t>
      </w:r>
    </w:p>
    <w:p w:rsidR="008C350C" w:rsidRDefault="008C350C">
      <w:pPr>
        <w:jc w:val="both"/>
        <w:rPr>
          <w:rFonts w:ascii="Arial" w:hAnsi="Arial"/>
        </w:rPr>
      </w:pPr>
    </w:p>
    <w:p w:rsidR="008C350C" w:rsidRDefault="006F01FB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İlgi: </w:t>
      </w:r>
    </w:p>
    <w:p w:rsidR="008C350C" w:rsidRDefault="006F01FB">
      <w:pPr>
        <w:spacing w:after="120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</w:p>
    <w:p w:rsidR="008C350C" w:rsidRDefault="006F01FB">
      <w:pPr>
        <w:spacing w:after="120"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İlgide kayıtlı yazı ile Üniversiteniz tarafından ilan edilen Diş Hekimliği Fakültesi </w:t>
      </w:r>
      <w:proofErr w:type="gramStart"/>
      <w:r>
        <w:rPr>
          <w:rFonts w:ascii="Arial" w:hAnsi="Arial" w:cs="Arial"/>
        </w:rPr>
        <w:t>...........................</w:t>
      </w:r>
      <w:proofErr w:type="gramEnd"/>
      <w:r>
        <w:rPr>
          <w:rFonts w:ascii="Arial" w:hAnsi="Arial" w:cs="Arial"/>
        </w:rPr>
        <w:t xml:space="preserve"> Bölümü </w:t>
      </w:r>
      <w:proofErr w:type="gramStart"/>
      <w:r>
        <w:rPr>
          <w:rFonts w:ascii="Arial" w:hAnsi="Arial" w:cs="Arial"/>
        </w:rPr>
        <w:t>..................</w:t>
      </w:r>
      <w:proofErr w:type="gramEnd"/>
      <w:r>
        <w:rPr>
          <w:rFonts w:ascii="Arial" w:hAnsi="Arial" w:cs="Arial"/>
        </w:rPr>
        <w:t xml:space="preserve"> ABD Doktor </w:t>
      </w:r>
      <w:r>
        <w:rPr>
          <w:rFonts w:ascii="Arial" w:hAnsi="Arial" w:cs="Arial"/>
        </w:rPr>
        <w:t xml:space="preserve">Öğretim Üyesi kadrosuna başvuruda bulunan adayın/adayların (Dr. </w:t>
      </w:r>
      <w:proofErr w:type="gramStart"/>
      <w:r>
        <w:rPr>
          <w:rFonts w:ascii="Arial" w:hAnsi="Arial" w:cs="Arial"/>
        </w:rPr>
        <w:t>……………,</w:t>
      </w:r>
      <w:proofErr w:type="gramEnd"/>
      <w:r>
        <w:rPr>
          <w:rFonts w:ascii="Arial" w:hAnsi="Arial" w:cs="Arial"/>
        </w:rPr>
        <w:t xml:space="preserve"> Dr. …………………) çalışmalarını değerlendirmek üzere 2547 sayılı Yükseköğretim Kanunu’nun 23. maddesi uyarınca oluşturulan jüride görevlendirilmiş olmam nedeniyle hazırlamış olduğum jüri rap</w:t>
      </w:r>
      <w:r>
        <w:rPr>
          <w:rFonts w:ascii="Arial" w:hAnsi="Arial" w:cs="Arial"/>
        </w:rPr>
        <w:t>oru ekte sunulmuştur.</w:t>
      </w:r>
    </w:p>
    <w:p w:rsidR="008C350C" w:rsidRDefault="006F01FB">
      <w:pPr>
        <w:spacing w:after="120"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01.06.2012 tarihli ve 28310 sayılı Resmi Gazetede yayımlanarak yürürlüğe giren ‘’Kamu Görevlileri Hakem Kurulu Kararı’nın 23. maddesi uyarınca ‘‘</w:t>
      </w:r>
      <w:r>
        <w:rPr>
          <w:rFonts w:ascii="Arial" w:hAnsi="Arial" w:cs="Arial"/>
          <w:b/>
          <w:bCs/>
        </w:rPr>
        <w:t>Doçentlik Sınavı Jüri Üyeleri ile Yardımcı Doçent, Doçent ve Profesör Atama Jürile</w:t>
      </w:r>
      <w:r>
        <w:rPr>
          <w:rFonts w:ascii="Arial" w:hAnsi="Arial" w:cs="Arial"/>
          <w:b/>
          <w:bCs/>
        </w:rPr>
        <w:t>rinde Görev Alan Öğretim Üyelerine Ödenecek Ücrete İlişkin Usul ve Esaslar’’</w:t>
      </w:r>
      <w:r>
        <w:rPr>
          <w:rFonts w:ascii="Arial" w:hAnsi="Arial" w:cs="Arial"/>
        </w:rPr>
        <w:t xml:space="preserve"> uyarınca adıma tahakkuk eden jüri üyeliğine ilişkin tarafıma ödenmesi gereken ücrete esas bilgilerim aşağıdaki gibi olup Jüri üyeliği sayısının 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 xml:space="preserve"> (altı)’</w:t>
      </w:r>
      <w:proofErr w:type="spellStart"/>
      <w:r>
        <w:rPr>
          <w:rFonts w:ascii="Arial" w:hAnsi="Arial" w:cs="Arial"/>
        </w:rPr>
        <w:t>yı</w:t>
      </w:r>
      <w:proofErr w:type="spellEnd"/>
      <w:r>
        <w:rPr>
          <w:rFonts w:ascii="Arial" w:hAnsi="Arial" w:cs="Arial"/>
        </w:rPr>
        <w:t xml:space="preserve"> geçmediğini kabul ve be</w:t>
      </w:r>
      <w:r>
        <w:rPr>
          <w:rFonts w:ascii="Arial" w:hAnsi="Arial" w:cs="Arial"/>
        </w:rPr>
        <w:t>yan ederim.</w:t>
      </w:r>
      <w:proofErr w:type="gramEnd"/>
    </w:p>
    <w:p w:rsidR="008C350C" w:rsidRDefault="006F01FB">
      <w:pPr>
        <w:spacing w:after="120"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ab/>
        <w:t>Bilgilerinizi ve gereğini arz ederim.   …/…/</w:t>
      </w:r>
      <w:proofErr w:type="gramStart"/>
      <w:r>
        <w:rPr>
          <w:rFonts w:ascii="Arial" w:hAnsi="Arial" w:cs="Arial"/>
        </w:rPr>
        <w:t>…….</w:t>
      </w:r>
      <w:proofErr w:type="gramEnd"/>
    </w:p>
    <w:p w:rsidR="008C350C" w:rsidRDefault="006F01FB">
      <w:pPr>
        <w:spacing w:after="12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color w:val="757575"/>
        </w:rPr>
        <w:t xml:space="preserve"> İmza:</w:t>
      </w:r>
    </w:p>
    <w:p w:rsidR="008C350C" w:rsidRDefault="006F01FB">
      <w:pPr>
        <w:spacing w:after="120"/>
        <w:ind w:left="5664"/>
        <w:jc w:val="both"/>
        <w:rPr>
          <w:rFonts w:ascii="Arial" w:hAnsi="Arial"/>
        </w:rPr>
      </w:pPr>
      <w:r>
        <w:rPr>
          <w:rFonts w:ascii="Arial" w:hAnsi="Arial" w:cs="Arial"/>
          <w:color w:val="757575"/>
        </w:rPr>
        <w:t xml:space="preserve">     Adı Soyadı:</w:t>
      </w:r>
      <w:r>
        <w:rPr>
          <w:rFonts w:ascii="Arial" w:hAnsi="Arial" w:cs="Arial"/>
        </w:rPr>
        <w:t xml:space="preserve">                                                                        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3510"/>
        <w:gridCol w:w="2270"/>
        <w:gridCol w:w="1558"/>
        <w:gridCol w:w="2442"/>
      </w:tblGrid>
      <w:tr w:rsidR="008C350C">
        <w:tc>
          <w:tcPr>
            <w:tcW w:w="9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Ö</w:t>
            </w:r>
            <w:r>
              <w:rPr>
                <w:rFonts w:ascii="Arial" w:hAnsi="Arial" w:cs="Arial"/>
                <w:b/>
              </w:rPr>
              <w:t>ĞRETİM ÜYESİ ATAMA JÜRİLERİNDE GÖREV ALAN JÜRİ ÜYELERİ İÇİN ÜCRET ÖDEME BEYAN FORMU</w:t>
            </w:r>
          </w:p>
        </w:tc>
      </w:tr>
      <w:tr w:rsidR="008C350C">
        <w:tc>
          <w:tcPr>
            <w:tcW w:w="9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A- KİMLİK BİLGİLERİ</w:t>
            </w: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T.C. Kimlik No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Adı-Soyadı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9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B- KADRO BİLGİLERİ</w:t>
            </w: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Üniversitesi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</w:rPr>
              <w:t>Ünvanı</w:t>
            </w:r>
            <w:proofErr w:type="spellEnd"/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Derecesi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Birimi (Fakülte/Bölüm/A.B.D.)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9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C- JÜRİ ÜCRETİ ÖDENMESİNE İLİŞKİN</w:t>
            </w:r>
            <w:r>
              <w:rPr>
                <w:rFonts w:ascii="Arial" w:hAnsi="Arial" w:cs="Arial"/>
                <w:b/>
              </w:rPr>
              <w:t xml:space="preserve"> BİLGİLER</w:t>
            </w: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Cari Yıl İçinde Almış Olduğu Jüri Ücreti Ödemesi Sayısı*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IBAN Numarası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Banka - Şube Adı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Gelir Vergisi Matrah Toplamı **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D- İLETİŞİM BİLGİLERİ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Yazışma Adresi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350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İş Telefonu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6F01FB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Cep Telefonu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350C" w:rsidRDefault="008C35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8C350C" w:rsidRDefault="006F01FB">
      <w:pPr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* 1 yılda jüri ücreti ödemesi altıyı </w:t>
      </w:r>
      <w:r>
        <w:rPr>
          <w:rFonts w:ascii="Arial" w:hAnsi="Arial" w:cs="Times New Roman"/>
        </w:rPr>
        <w:t>geçemez.</w:t>
      </w:r>
    </w:p>
    <w:p w:rsidR="008C350C" w:rsidRDefault="006F01FB">
      <w:pPr>
        <w:jc w:val="both"/>
        <w:rPr>
          <w:rFonts w:ascii="Arial" w:hAnsi="Arial"/>
        </w:rPr>
      </w:pPr>
      <w:r>
        <w:rPr>
          <w:rFonts w:ascii="Arial" w:hAnsi="Arial" w:cs="Times New Roman"/>
        </w:rPr>
        <w:t>** Kurumunuz /Biriminiz muhasebe birimlerinden temin edilecektir.</w:t>
      </w:r>
    </w:p>
    <w:p w:rsidR="008C350C" w:rsidRDefault="008C350C">
      <w:pPr>
        <w:jc w:val="both"/>
        <w:rPr>
          <w:rFonts w:ascii="Arial" w:hAnsi="Arial" w:cs="Times New Roman"/>
        </w:rPr>
      </w:pPr>
    </w:p>
    <w:p w:rsidR="008C350C" w:rsidRDefault="006F01FB">
      <w:pPr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Ek: Görevlendirme Onayı </w:t>
      </w:r>
      <w:proofErr w:type="gramStart"/>
      <w:r>
        <w:rPr>
          <w:rFonts w:ascii="Arial" w:hAnsi="Arial" w:cs="Times New Roman"/>
        </w:rPr>
        <w:t>(</w:t>
      </w:r>
      <w:proofErr w:type="gramEnd"/>
      <w:r>
        <w:rPr>
          <w:rFonts w:ascii="Arial" w:hAnsi="Arial" w:cs="Times New Roman"/>
        </w:rPr>
        <w:t>… Sayfa</w:t>
      </w:r>
      <w:proofErr w:type="gramStart"/>
      <w:r>
        <w:rPr>
          <w:rFonts w:ascii="Arial" w:hAnsi="Arial" w:cs="Times New Roman"/>
        </w:rPr>
        <w:t>)</w:t>
      </w:r>
      <w:proofErr w:type="gramEnd"/>
    </w:p>
    <w:p w:rsidR="008C350C" w:rsidRDefault="006F01FB">
      <w:pPr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Ek: Jüri Raporu </w:t>
      </w:r>
      <w:proofErr w:type="gramStart"/>
      <w:r>
        <w:rPr>
          <w:rFonts w:ascii="Arial" w:hAnsi="Arial" w:cs="Times New Roman"/>
        </w:rPr>
        <w:t>(</w:t>
      </w:r>
      <w:proofErr w:type="gramEnd"/>
      <w:r>
        <w:rPr>
          <w:rFonts w:ascii="Arial" w:hAnsi="Arial" w:cs="Times New Roman"/>
        </w:rPr>
        <w:t>… Sayfa</w:t>
      </w:r>
      <w:proofErr w:type="gramStart"/>
      <w:r>
        <w:rPr>
          <w:rFonts w:ascii="Arial" w:hAnsi="Arial" w:cs="Times New Roman"/>
        </w:rPr>
        <w:t>)</w:t>
      </w:r>
      <w:proofErr w:type="gramEnd"/>
    </w:p>
    <w:sectPr w:rsidR="008C3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991" w:bottom="766" w:left="1134" w:header="709" w:footer="709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FB" w:rsidRDefault="006F01FB">
      <w:r>
        <w:separator/>
      </w:r>
    </w:p>
  </w:endnote>
  <w:endnote w:type="continuationSeparator" w:id="0">
    <w:p w:rsidR="006F01FB" w:rsidRDefault="006F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_Humanist">
    <w:altName w:val="Times New Roman"/>
    <w:charset w:val="01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0C" w:rsidRDefault="008C350C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0C" w:rsidRDefault="008C350C">
    <w:pPr>
      <w:widowControl w:val="0"/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0C" w:rsidRDefault="008C350C">
    <w:pPr>
      <w:widowControl w:val="0"/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FB" w:rsidRDefault="006F01FB">
      <w:r>
        <w:separator/>
      </w:r>
    </w:p>
  </w:footnote>
  <w:footnote w:type="continuationSeparator" w:id="0">
    <w:p w:rsidR="006F01FB" w:rsidRDefault="006F0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0C" w:rsidRDefault="008C350C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0C" w:rsidRDefault="008C350C">
    <w:pPr>
      <w:widowControl w:val="0"/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0C" w:rsidRDefault="008C350C">
    <w:pPr>
      <w:widowControl w:val="0"/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0C"/>
    <w:rsid w:val="006F01FB"/>
    <w:rsid w:val="008C350C"/>
    <w:rsid w:val="00935543"/>
    <w:rsid w:val="00C2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FC339-0CF3-4609-B302-ED97B8E1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Zapf_Humanist" w:eastAsia="Zapf_Humanist" w:hAnsi="Zapf_Humanist" w:cs="Zapf_Humanist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B8"/>
    <w:rPr>
      <w:rFonts w:eastAsia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qFormat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qFormat/>
    <w:locked/>
    <w:rsid w:val="00072166"/>
    <w:rPr>
      <w:rFonts w:ascii="Arial" w:hAnsi="Arial"/>
      <w:b/>
      <w:i/>
      <w:sz w:val="28"/>
      <w:lang w:eastAsia="tr-TR"/>
    </w:rPr>
  </w:style>
  <w:style w:type="character" w:customStyle="1" w:styleId="Balk3Char">
    <w:name w:val="Başlık 3 Char"/>
    <w:link w:val="Balk3"/>
    <w:uiPriority w:val="99"/>
    <w:qFormat/>
    <w:locked/>
    <w:rsid w:val="00072166"/>
    <w:rPr>
      <w:rFonts w:ascii="Arial" w:hAnsi="Arial"/>
      <w:b/>
      <w:sz w:val="26"/>
    </w:rPr>
  </w:style>
  <w:style w:type="character" w:customStyle="1" w:styleId="stbilgiChar">
    <w:name w:val="Üstbilgi Char"/>
    <w:basedOn w:val="VarsaylanParagrafYazTipi"/>
    <w:link w:val="stbilgi"/>
    <w:uiPriority w:val="99"/>
    <w:qFormat/>
    <w:locked/>
    <w:rsid w:val="00151E02"/>
  </w:style>
  <w:style w:type="character" w:customStyle="1" w:styleId="AltbilgiChar">
    <w:name w:val="Altbilgi Char"/>
    <w:basedOn w:val="VarsaylanParagrafYazTipi"/>
    <w:link w:val="Altbilgi"/>
    <w:uiPriority w:val="99"/>
    <w:qFormat/>
    <w:locked/>
    <w:rsid w:val="00151E02"/>
  </w:style>
  <w:style w:type="character" w:customStyle="1" w:styleId="BalonMetniChar">
    <w:name w:val="Balon Metni Char"/>
    <w:link w:val="BalonMetni"/>
    <w:uiPriority w:val="99"/>
    <w:semiHidden/>
    <w:qFormat/>
    <w:locked/>
    <w:rsid w:val="00151E02"/>
    <w:rPr>
      <w:rFonts w:ascii="Tahoma" w:hAnsi="Tahoma"/>
      <w:sz w:val="16"/>
    </w:rPr>
  </w:style>
  <w:style w:type="character" w:customStyle="1" w:styleId="GvdeMetniChar">
    <w:name w:val="Gövde Metni Char"/>
    <w:link w:val="GvdeMetni"/>
    <w:uiPriority w:val="99"/>
    <w:qFormat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4F36F4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4F36F4"/>
    <w:rPr>
      <w:rFonts w:ascii="Zapf_Humanist" w:eastAsia="Times New Roman" w:hAnsi="Zapf_Humanis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qFormat/>
    <w:rsid w:val="00F726FF"/>
    <w:rPr>
      <w:rFonts w:eastAsia="Times New Roman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KonuBal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paragraph" w:styleId="BalonMetni">
    <w:name w:val="Balloon Text"/>
    <w:basedOn w:val="Normal"/>
    <w:link w:val="BalonMetniChar"/>
    <w:uiPriority w:val="99"/>
    <w:semiHidden/>
    <w:qFormat/>
    <w:rsid w:val="00151E02"/>
    <w:rPr>
      <w:rFonts w:ascii="Tahoma" w:eastAsia="Calibri" w:hAnsi="Tahoma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4F36F4"/>
    <w:rPr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4F36F4"/>
    <w:rPr>
      <w:b/>
      <w:bCs/>
    </w:rPr>
  </w:style>
  <w:style w:type="paragraph" w:styleId="Altyaz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726FF"/>
    <w:pPr>
      <w:spacing w:after="120"/>
      <w:ind w:left="283"/>
    </w:pPr>
  </w:style>
  <w:style w:type="paragraph" w:styleId="NormalWeb">
    <w:name w:val="Normal (Web)"/>
    <w:basedOn w:val="Normal"/>
    <w:qFormat/>
    <w:rsid w:val="00F726FF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Default">
    <w:name w:val="Default"/>
    <w:qFormat/>
    <w:rsid w:val="00032B0D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2tz1mzeDB5Cjebnptu4StIMSqjA==">AMUW2mVlra253HM9nZZUh0qLGQoVODcwztIBvyrVbZBhjje+2siwHMcjubuHpRQYzqAP0QYShr4DRBoWiFjxZ+nCVXPvHLlJP6R9So/9Tlr86gQcyV/hU54SAYGPCwMt5rnm2S7iDUqc3OhZJy7KMBRWVuf5aq+vfw==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dc:description/>
  <cp:lastModifiedBy>User</cp:lastModifiedBy>
  <cp:revision>17</cp:revision>
  <cp:lastPrinted>2024-12-13T13:42:00Z</cp:lastPrinted>
  <dcterms:created xsi:type="dcterms:W3CDTF">2023-12-20T10:59:00Z</dcterms:created>
  <dcterms:modified xsi:type="dcterms:W3CDTF">2024-12-20T12:21:00Z</dcterms:modified>
  <dc:language>tr-TR</dc:language>
</cp:coreProperties>
</file>